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716D84D5" w:rsidR="00020102" w:rsidRPr="00F80835" w:rsidRDefault="00021914" w:rsidP="00AC465F">
      <w:pPr>
        <w:keepNext/>
        <w:keepLines/>
        <w:tabs>
          <w:tab w:val="left" w:pos="-720"/>
        </w:tabs>
        <w:suppressAutoHyphens/>
        <w:spacing w:line="240" w:lineRule="atLeast"/>
        <w:ind w:left="-180"/>
        <w:rPr>
          <w:rFonts w:ascii="Arial" w:hAnsi="Arial" w:cs="Arial"/>
        </w:rPr>
      </w:pPr>
      <w:r>
        <w:rPr>
          <w:rFonts w:ascii="Arial" w:hAnsi="Arial" w:cs="Arial"/>
        </w:rPr>
        <w:t>Fri</w:t>
      </w:r>
      <w:r w:rsidR="00BE7E99">
        <w:rPr>
          <w:rFonts w:ascii="Arial" w:hAnsi="Arial" w:cs="Arial"/>
        </w:rPr>
        <w:t>day</w:t>
      </w:r>
      <w:r w:rsidR="00FE35F6">
        <w:rPr>
          <w:rFonts w:ascii="Arial" w:hAnsi="Arial" w:cs="Arial"/>
        </w:rPr>
        <w:t xml:space="preserve">, </w:t>
      </w:r>
      <w:r>
        <w:rPr>
          <w:rFonts w:ascii="Arial" w:hAnsi="Arial" w:cs="Arial"/>
        </w:rPr>
        <w:t>November</w:t>
      </w:r>
      <w:r w:rsidR="00BE7E99">
        <w:rPr>
          <w:rFonts w:ascii="Arial" w:hAnsi="Arial" w:cs="Arial"/>
        </w:rPr>
        <w:t xml:space="preserve"> 8</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2902F349" w14:textId="3916BA19" w:rsidR="00BB29BC" w:rsidRPr="00F80835" w:rsidRDefault="00BC48EE" w:rsidP="00DB681D">
      <w:pPr>
        <w:keepNext/>
        <w:keepLines/>
        <w:tabs>
          <w:tab w:val="left" w:pos="-720"/>
        </w:tabs>
        <w:suppressAutoHyphens/>
        <w:spacing w:line="240" w:lineRule="atLeast"/>
        <w:ind w:left="-180"/>
        <w:rPr>
          <w:rFonts w:ascii="Arial" w:hAnsi="Arial" w:cs="Arial"/>
        </w:rPr>
      </w:pPr>
      <w:r>
        <w:rPr>
          <w:rFonts w:ascii="Arial" w:hAnsi="Arial" w:cs="Arial"/>
        </w:rPr>
        <w:t>9</w:t>
      </w:r>
      <w:r w:rsidR="00B64C34">
        <w:rPr>
          <w:rFonts w:ascii="Arial" w:hAnsi="Arial" w:cs="Arial"/>
        </w:rPr>
        <w:t xml:space="preserve">:00 </w:t>
      </w:r>
      <w:r>
        <w:rPr>
          <w:rFonts w:ascii="Arial" w:hAnsi="Arial" w:cs="Arial"/>
        </w:rPr>
        <w:t>A</w:t>
      </w:r>
      <w:r w:rsidR="00BB29BC" w:rsidRPr="00F80835">
        <w:rPr>
          <w:rFonts w:ascii="Arial" w:hAnsi="Arial" w:cs="Arial"/>
        </w:rPr>
        <w:t>M</w:t>
      </w:r>
    </w:p>
    <w:p w14:paraId="6C760480" w14:textId="3A9BB053" w:rsidR="00C03993" w:rsidRDefault="0091563A" w:rsidP="000C4DE6">
      <w:pPr>
        <w:keepNext/>
        <w:keepLines/>
        <w:tabs>
          <w:tab w:val="left" w:pos="-720"/>
        </w:tabs>
        <w:suppressAutoHyphens/>
        <w:spacing w:line="240" w:lineRule="atLeast"/>
        <w:ind w:left="-180"/>
        <w:rPr>
          <w:rFonts w:ascii="Arial" w:hAnsi="Arial" w:cs="Arial"/>
        </w:rPr>
      </w:pPr>
      <w:r>
        <w:rPr>
          <w:rFonts w:ascii="Arial" w:hAnsi="Arial" w:cs="Arial"/>
        </w:rPr>
        <w:t>TBD</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710" w:type="dxa"/>
        <w:tblInd w:w="-459" w:type="dxa"/>
        <w:tblLayout w:type="fixed"/>
        <w:tblLook w:val="0000" w:firstRow="0" w:lastRow="0" w:firstColumn="0" w:lastColumn="0" w:noHBand="0" w:noVBand="0"/>
      </w:tblPr>
      <w:tblGrid>
        <w:gridCol w:w="8577"/>
        <w:gridCol w:w="2133"/>
      </w:tblGrid>
      <w:tr w:rsidR="00C55E76" w:rsidRPr="002C79AC" w14:paraId="4874C85B" w14:textId="77777777" w:rsidTr="007265AE">
        <w:trPr>
          <w:trHeight w:hRule="exact" w:val="1790"/>
        </w:trPr>
        <w:tc>
          <w:tcPr>
            <w:tcW w:w="10710" w:type="dxa"/>
            <w:gridSpan w:val="2"/>
            <w:tcBorders>
              <w:top w:val="single" w:sz="7" w:space="0" w:color="auto"/>
              <w:left w:val="single" w:sz="7" w:space="0" w:color="auto"/>
              <w:bottom w:val="single" w:sz="7" w:space="0" w:color="auto"/>
              <w:right w:val="single" w:sz="7" w:space="0" w:color="auto"/>
            </w:tcBorders>
          </w:tcPr>
          <w:p w14:paraId="0FA17016" w14:textId="66361D8E"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5D78EC">
              <w:rPr>
                <w:rFonts w:ascii="Arial" w:hAnsi="Arial" w:cs="Arial"/>
                <w:sz w:val="18"/>
                <w:szCs w:val="18"/>
              </w:rPr>
              <w:t>October 8</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The State Policy Committee may discuss and/or take action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F25F6D">
        <w:trPr>
          <w:trHeight w:hRule="exact" w:val="1079"/>
        </w:trPr>
        <w:tc>
          <w:tcPr>
            <w:tcW w:w="1071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191EE9" w14:paraId="5F0F8361" w14:textId="77777777" w:rsidTr="00F25F6D">
        <w:trPr>
          <w:trHeight w:hRule="exact" w:val="800"/>
        </w:trPr>
        <w:tc>
          <w:tcPr>
            <w:tcW w:w="8577" w:type="dxa"/>
            <w:tcBorders>
              <w:top w:val="single" w:sz="7" w:space="0" w:color="auto"/>
              <w:left w:val="single" w:sz="7" w:space="0" w:color="auto"/>
              <w:bottom w:val="nil"/>
              <w:right w:val="nil"/>
            </w:tcBorders>
          </w:tcPr>
          <w:p w14:paraId="2E36E61C" w14:textId="6AB94A4D" w:rsidR="00CE0B86" w:rsidRPr="00746224" w:rsidRDefault="00CE0B86" w:rsidP="00690FE1">
            <w:pPr>
              <w:tabs>
                <w:tab w:val="left" w:pos="-720"/>
              </w:tabs>
              <w:suppressAutoHyphens/>
              <w:spacing w:line="240" w:lineRule="atLeast"/>
              <w:rPr>
                <w:rFonts w:ascii="Arial" w:hAnsi="Arial" w:cs="Arial"/>
              </w:rPr>
            </w:pPr>
            <w:r w:rsidRPr="00746224">
              <w:rPr>
                <w:rFonts w:ascii="Arial" w:hAnsi="Arial" w:cs="Arial"/>
              </w:rPr>
              <w:fldChar w:fldCharType="begin"/>
            </w:r>
            <w:r w:rsidRPr="00746224">
              <w:rPr>
                <w:rFonts w:ascii="Arial" w:hAnsi="Arial" w:cs="Arial"/>
              </w:rPr>
              <w:instrText xml:space="preserve">PRIVATE </w:instrText>
            </w:r>
            <w:r w:rsidRPr="00746224">
              <w:rPr>
                <w:rFonts w:ascii="Arial" w:hAnsi="Arial" w:cs="Arial"/>
              </w:rPr>
              <w:fldChar w:fldCharType="end"/>
            </w:r>
            <w:r w:rsidR="003F263C" w:rsidRPr="00746224">
              <w:rPr>
                <w:rFonts w:ascii="Arial" w:hAnsi="Arial" w:cs="Arial"/>
              </w:rPr>
              <w:t>1.</w:t>
            </w:r>
            <w:r w:rsidR="00DB0CD1" w:rsidRPr="00746224">
              <w:rPr>
                <w:rFonts w:ascii="Arial" w:hAnsi="Arial" w:cs="Arial"/>
              </w:rPr>
              <w:t xml:space="preserve">  </w:t>
            </w:r>
            <w:r w:rsidRPr="00746224">
              <w:rPr>
                <w:rFonts w:ascii="Arial" w:hAnsi="Arial" w:cs="Arial"/>
              </w:rPr>
              <w:t>SPC Roll Call</w:t>
            </w:r>
          </w:p>
        </w:tc>
        <w:tc>
          <w:tcPr>
            <w:tcW w:w="2133" w:type="dxa"/>
            <w:tcBorders>
              <w:top w:val="single" w:sz="7" w:space="0" w:color="auto"/>
              <w:left w:val="single" w:sz="7" w:space="0" w:color="auto"/>
              <w:bottom w:val="nil"/>
              <w:right w:val="single" w:sz="7" w:space="0" w:color="auto"/>
            </w:tcBorders>
          </w:tcPr>
          <w:p w14:paraId="0B26802A" w14:textId="7819D474" w:rsidR="00CE0B86" w:rsidRPr="00746224" w:rsidRDefault="00ED4B5C" w:rsidP="00690FE1">
            <w:pPr>
              <w:tabs>
                <w:tab w:val="left" w:pos="-720"/>
              </w:tabs>
              <w:suppressAutoHyphens/>
              <w:spacing w:line="240" w:lineRule="atLeast"/>
              <w:rPr>
                <w:rFonts w:ascii="Arial" w:hAnsi="Arial" w:cs="Arial"/>
              </w:rPr>
            </w:pPr>
            <w:r w:rsidRPr="00746224">
              <w:rPr>
                <w:rFonts w:ascii="Arial" w:hAnsi="Arial" w:cs="Arial"/>
              </w:rPr>
              <w:t>S</w:t>
            </w:r>
            <w:r w:rsidR="009C27EA">
              <w:rPr>
                <w:rFonts w:ascii="Arial" w:hAnsi="Arial" w:cs="Arial"/>
              </w:rPr>
              <w:t>tate Policy Committee Chair (SPC Chair)</w:t>
            </w:r>
          </w:p>
        </w:tc>
      </w:tr>
      <w:tr w:rsidR="0021034C" w:rsidRPr="00191EE9" w14:paraId="5DED01EB" w14:textId="77777777" w:rsidTr="00012CFA">
        <w:trPr>
          <w:trHeight w:hRule="exact" w:val="809"/>
        </w:trPr>
        <w:tc>
          <w:tcPr>
            <w:tcW w:w="8577" w:type="dxa"/>
            <w:tcBorders>
              <w:top w:val="single" w:sz="7" w:space="0" w:color="auto"/>
              <w:left w:val="single" w:sz="7" w:space="0" w:color="auto"/>
              <w:bottom w:val="nil"/>
              <w:right w:val="nil"/>
            </w:tcBorders>
          </w:tcPr>
          <w:p w14:paraId="712FFBF3" w14:textId="757D10A9"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2</w:t>
            </w:r>
            <w:r w:rsidR="00DB0CD1" w:rsidRPr="00746224">
              <w:rPr>
                <w:rFonts w:ascii="Arial" w:hAnsi="Arial" w:cs="Arial"/>
              </w:rPr>
              <w:t xml:space="preserve">.  </w:t>
            </w:r>
            <w:r w:rsidRPr="00746224">
              <w:rPr>
                <w:rFonts w:ascii="Arial" w:hAnsi="Arial" w:cs="Arial"/>
              </w:rPr>
              <w:t xml:space="preserve">Order of </w:t>
            </w:r>
            <w:r w:rsidR="00A37223" w:rsidRPr="00746224">
              <w:rPr>
                <w:rFonts w:ascii="Arial" w:hAnsi="Arial" w:cs="Arial"/>
              </w:rPr>
              <w:t>B</w:t>
            </w:r>
            <w:r w:rsidRPr="00746224">
              <w:rPr>
                <w:rFonts w:ascii="Arial" w:hAnsi="Arial" w:cs="Arial"/>
              </w:rPr>
              <w:t>usiness</w:t>
            </w:r>
            <w:r w:rsidR="003E3FF6" w:rsidRPr="00746224">
              <w:rPr>
                <w:rFonts w:ascii="Arial" w:hAnsi="Arial" w:cs="Arial"/>
              </w:rPr>
              <w:t xml:space="preserve"> </w:t>
            </w:r>
          </w:p>
        </w:tc>
        <w:tc>
          <w:tcPr>
            <w:tcW w:w="2133" w:type="dxa"/>
            <w:tcBorders>
              <w:top w:val="single" w:sz="7" w:space="0" w:color="auto"/>
              <w:left w:val="single" w:sz="7" w:space="0" w:color="auto"/>
              <w:bottom w:val="nil"/>
              <w:right w:val="single" w:sz="7" w:space="0" w:color="auto"/>
            </w:tcBorders>
          </w:tcPr>
          <w:p w14:paraId="58E17FB4" w14:textId="2380351F" w:rsidR="0021034C" w:rsidRPr="00746224" w:rsidRDefault="0021034C" w:rsidP="0021034C">
            <w:pPr>
              <w:tabs>
                <w:tab w:val="left" w:pos="-720"/>
              </w:tabs>
              <w:suppressAutoHyphens/>
              <w:spacing w:line="240" w:lineRule="atLeast"/>
              <w:rPr>
                <w:rFonts w:ascii="Arial" w:hAnsi="Arial" w:cs="Arial"/>
              </w:rPr>
            </w:pPr>
            <w:r w:rsidRPr="00746224">
              <w:rPr>
                <w:rFonts w:ascii="Arial" w:hAnsi="Arial" w:cs="Arial"/>
              </w:rPr>
              <w:t>S</w:t>
            </w:r>
            <w:r w:rsidR="009C27EA">
              <w:rPr>
                <w:rFonts w:ascii="Arial" w:hAnsi="Arial" w:cs="Arial"/>
              </w:rPr>
              <w:t>tate Policy Committee Members (SPC Members)</w:t>
            </w:r>
          </w:p>
        </w:tc>
      </w:tr>
      <w:tr w:rsidR="00DA5286" w:rsidRPr="00191EE9" w14:paraId="054E0263" w14:textId="77777777" w:rsidTr="00F25F6D">
        <w:trPr>
          <w:trHeight w:hRule="exact" w:val="269"/>
        </w:trPr>
        <w:tc>
          <w:tcPr>
            <w:tcW w:w="8577" w:type="dxa"/>
            <w:tcBorders>
              <w:top w:val="single" w:sz="7" w:space="0" w:color="auto"/>
              <w:left w:val="single" w:sz="7" w:space="0" w:color="auto"/>
              <w:bottom w:val="nil"/>
              <w:right w:val="nil"/>
            </w:tcBorders>
          </w:tcPr>
          <w:p w14:paraId="686F72EE" w14:textId="58581621"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3.</w:t>
            </w:r>
            <w:r w:rsidR="00DB0CD1" w:rsidRPr="00746224">
              <w:rPr>
                <w:rFonts w:ascii="Arial" w:hAnsi="Arial" w:cs="Arial"/>
              </w:rPr>
              <w:t xml:space="preserve">  </w:t>
            </w:r>
            <w:r w:rsidR="005D78EC">
              <w:rPr>
                <w:rFonts w:ascii="Arial" w:hAnsi="Arial" w:cs="Arial"/>
              </w:rPr>
              <w:t xml:space="preserve">August </w:t>
            </w:r>
            <w:r w:rsidR="004E1372">
              <w:rPr>
                <w:rFonts w:ascii="Arial" w:hAnsi="Arial" w:cs="Arial"/>
              </w:rPr>
              <w:t xml:space="preserve">6 </w:t>
            </w:r>
            <w:r w:rsidR="00307CFF">
              <w:rPr>
                <w:rFonts w:ascii="Arial" w:hAnsi="Arial" w:cs="Arial"/>
              </w:rPr>
              <w:t>R</w:t>
            </w:r>
            <w:r w:rsidR="004E1372">
              <w:rPr>
                <w:rFonts w:ascii="Arial" w:hAnsi="Arial" w:cs="Arial"/>
              </w:rPr>
              <w:t xml:space="preserve">etreat </w:t>
            </w:r>
            <w:r w:rsidR="00307CFF">
              <w:rPr>
                <w:rFonts w:ascii="Arial" w:hAnsi="Arial" w:cs="Arial"/>
              </w:rPr>
              <w:t>M</w:t>
            </w:r>
            <w:r w:rsidRPr="00746224">
              <w:rPr>
                <w:rFonts w:ascii="Arial" w:hAnsi="Arial" w:cs="Arial"/>
              </w:rPr>
              <w:t>inutes</w:t>
            </w:r>
          </w:p>
        </w:tc>
        <w:tc>
          <w:tcPr>
            <w:tcW w:w="2133" w:type="dxa"/>
            <w:tcBorders>
              <w:top w:val="single" w:sz="7" w:space="0" w:color="auto"/>
              <w:left w:val="single" w:sz="7" w:space="0" w:color="auto"/>
              <w:bottom w:val="nil"/>
              <w:right w:val="single" w:sz="7" w:space="0" w:color="auto"/>
            </w:tcBorders>
          </w:tcPr>
          <w:p w14:paraId="1698F725" w14:textId="77777777" w:rsidR="00DA5286" w:rsidRPr="00746224" w:rsidRDefault="00DA5286" w:rsidP="0021034C">
            <w:pPr>
              <w:tabs>
                <w:tab w:val="left" w:pos="-720"/>
              </w:tabs>
              <w:suppressAutoHyphens/>
              <w:spacing w:line="240" w:lineRule="atLeast"/>
              <w:rPr>
                <w:rFonts w:ascii="Arial" w:hAnsi="Arial" w:cs="Arial"/>
              </w:rPr>
            </w:pPr>
            <w:r w:rsidRPr="00746224">
              <w:rPr>
                <w:rFonts w:ascii="Arial" w:hAnsi="Arial" w:cs="Arial"/>
              </w:rPr>
              <w:t>SPC Members</w:t>
            </w:r>
          </w:p>
        </w:tc>
      </w:tr>
      <w:tr w:rsidR="00524F41" w:rsidRPr="00191EE9" w14:paraId="602F5ED2" w14:textId="77777777" w:rsidTr="00F25F6D">
        <w:trPr>
          <w:trHeight w:hRule="exact" w:val="539"/>
        </w:trPr>
        <w:tc>
          <w:tcPr>
            <w:tcW w:w="8577" w:type="dxa"/>
            <w:tcBorders>
              <w:top w:val="single" w:sz="7" w:space="0" w:color="auto"/>
              <w:left w:val="single" w:sz="7" w:space="0" w:color="auto"/>
              <w:bottom w:val="nil"/>
              <w:right w:val="nil"/>
            </w:tcBorders>
          </w:tcPr>
          <w:p w14:paraId="731ADA08" w14:textId="119D7FE5" w:rsidR="00524F41" w:rsidRPr="00746224" w:rsidRDefault="00012CFA" w:rsidP="0021034C">
            <w:pPr>
              <w:tabs>
                <w:tab w:val="left" w:pos="-720"/>
              </w:tabs>
              <w:suppressAutoHyphens/>
              <w:spacing w:line="240" w:lineRule="atLeast"/>
              <w:rPr>
                <w:rFonts w:ascii="Arial" w:hAnsi="Arial" w:cs="Arial"/>
              </w:rPr>
            </w:pPr>
            <w:r>
              <w:rPr>
                <w:rFonts w:ascii="Arial" w:hAnsi="Arial" w:cs="Arial"/>
              </w:rPr>
              <w:t xml:space="preserve">4.  </w:t>
            </w:r>
            <w:r w:rsidR="0098409E" w:rsidRPr="000835B2">
              <w:rPr>
                <w:rFonts w:ascii="Arial" w:hAnsi="Arial" w:cs="Arial"/>
              </w:rPr>
              <w:t xml:space="preserve">State Campaign Manager Progress Report (administrative, fiscal, and programmatic </w:t>
            </w:r>
            <w:r w:rsidR="0098409E">
              <w:rPr>
                <w:rFonts w:ascii="Arial" w:hAnsi="Arial" w:cs="Arial"/>
              </w:rPr>
              <w:t>matters</w:t>
            </w:r>
            <w:r w:rsidR="0098409E" w:rsidRPr="000835B2">
              <w:rPr>
                <w:rFonts w:ascii="Arial" w:hAnsi="Arial" w:cs="Arial"/>
              </w:rPr>
              <w:t>, including progress in completion or delivery of contractual services)</w:t>
            </w:r>
          </w:p>
        </w:tc>
        <w:tc>
          <w:tcPr>
            <w:tcW w:w="2133" w:type="dxa"/>
            <w:tcBorders>
              <w:top w:val="single" w:sz="7" w:space="0" w:color="auto"/>
              <w:left w:val="single" w:sz="7" w:space="0" w:color="auto"/>
              <w:bottom w:val="nil"/>
              <w:right w:val="single" w:sz="7" w:space="0" w:color="auto"/>
            </w:tcBorders>
          </w:tcPr>
          <w:p w14:paraId="682B4CD4" w14:textId="0C6118B4" w:rsidR="00524F41" w:rsidRPr="00746224" w:rsidRDefault="009C27EA" w:rsidP="0021034C">
            <w:pPr>
              <w:tabs>
                <w:tab w:val="left" w:pos="-720"/>
              </w:tabs>
              <w:suppressAutoHyphens/>
              <w:spacing w:line="240" w:lineRule="atLeast"/>
              <w:rPr>
                <w:rFonts w:ascii="Arial" w:hAnsi="Arial" w:cs="Arial"/>
              </w:rPr>
            </w:pPr>
            <w:r>
              <w:rPr>
                <w:rFonts w:ascii="Arial" w:hAnsi="Arial" w:cs="Arial"/>
              </w:rPr>
              <w:t xml:space="preserve">State </w:t>
            </w:r>
            <w:r w:rsidR="00F25F6D">
              <w:rPr>
                <w:rFonts w:ascii="Arial" w:hAnsi="Arial" w:cs="Arial"/>
              </w:rPr>
              <w:t>Campaign Manager (SCM)</w:t>
            </w:r>
          </w:p>
        </w:tc>
      </w:tr>
      <w:tr w:rsidR="0098409E" w:rsidRPr="00191EE9" w14:paraId="78A59A86" w14:textId="77777777" w:rsidTr="00532719">
        <w:trPr>
          <w:trHeight w:hRule="exact" w:val="3167"/>
        </w:trPr>
        <w:tc>
          <w:tcPr>
            <w:tcW w:w="8577" w:type="dxa"/>
            <w:tcBorders>
              <w:top w:val="single" w:sz="7" w:space="0" w:color="auto"/>
              <w:left w:val="single" w:sz="7" w:space="0" w:color="auto"/>
              <w:bottom w:val="nil"/>
              <w:right w:val="nil"/>
            </w:tcBorders>
          </w:tcPr>
          <w:p w14:paraId="07DAAF2B" w14:textId="2D210142" w:rsidR="0098409E" w:rsidRPr="00746224" w:rsidRDefault="0098409E" w:rsidP="003365CB">
            <w:pPr>
              <w:tabs>
                <w:tab w:val="left" w:pos="-720"/>
              </w:tabs>
              <w:suppressAutoHyphens/>
              <w:spacing w:line="240" w:lineRule="atLeast"/>
              <w:rPr>
                <w:rFonts w:ascii="Arial" w:hAnsi="Arial" w:cs="Arial"/>
              </w:rPr>
            </w:pPr>
            <w:r>
              <w:rPr>
                <w:rFonts w:ascii="Arial" w:hAnsi="Arial" w:cs="Arial"/>
              </w:rPr>
              <w:t>6</w:t>
            </w:r>
            <w:r w:rsidRPr="00746224">
              <w:rPr>
                <w:rFonts w:ascii="Arial" w:hAnsi="Arial" w:cs="Arial"/>
              </w:rPr>
              <w:t xml:space="preserve">.  </w:t>
            </w:r>
            <w:r w:rsidR="00532719" w:rsidRPr="00532719">
              <w:rPr>
                <w:rFonts w:ascii="Arial" w:hAnsi="Arial" w:cs="Arial"/>
              </w:rPr>
              <w:t>Proposal to file with the Texas Register the SPC’s notice of its intent to review the following rules in Title 34, Part 12 of the Texas Administrative Code: Chapter 325, General State Policy Committee Provisions; Chapter 326, Campaign Management; Chapter 327, Local Campaign Management; Chapter 329, Eligibility Criteria for Statewide Federations/Funds and Affiliated Organizations; Chapter 330, Eligibility Criteria for Local Federations/Funds, Affiliated Organizations, and Local Charitable Organizations; Chapter 331, Review and Appeal Procedures for Statewide Federations/Funds and Affiliated Organizations; Chapter 332, Review and Appeal Procedures for Local Federations/Funds, Affiliated Organizations, and Local Charitable Organizations, Chapter 333, Campaign Materials; Chapter 334, Grievance Procedures. The review is conducted in accordance with Texas Government Code §2001.039, which requires a state agency to review and consider its rules for readoption, readoption with amendments, or repeal every four years. During the review, the SPC will assess whether the reasons for initially adopting the rules continue to exist.</w:t>
            </w:r>
          </w:p>
        </w:tc>
        <w:tc>
          <w:tcPr>
            <w:tcW w:w="2133" w:type="dxa"/>
            <w:tcBorders>
              <w:top w:val="single" w:sz="7" w:space="0" w:color="auto"/>
              <w:left w:val="single" w:sz="7" w:space="0" w:color="auto"/>
              <w:bottom w:val="nil"/>
              <w:right w:val="single" w:sz="7" w:space="0" w:color="auto"/>
            </w:tcBorders>
          </w:tcPr>
          <w:p w14:paraId="6B7EC056" w14:textId="77777777" w:rsidR="0098409E" w:rsidRPr="00746224" w:rsidRDefault="0098409E" w:rsidP="003365CB">
            <w:pPr>
              <w:tabs>
                <w:tab w:val="left" w:pos="-720"/>
              </w:tabs>
              <w:suppressAutoHyphens/>
              <w:spacing w:line="240" w:lineRule="atLeast"/>
              <w:rPr>
                <w:rFonts w:ascii="Arial" w:hAnsi="Arial" w:cs="Arial"/>
              </w:rPr>
            </w:pPr>
            <w:r w:rsidRPr="00746224">
              <w:rPr>
                <w:rFonts w:ascii="Arial" w:hAnsi="Arial" w:cs="Arial"/>
              </w:rPr>
              <w:t>SPC Members</w:t>
            </w:r>
          </w:p>
        </w:tc>
      </w:tr>
      <w:tr w:rsidR="00954F50" w:rsidRPr="00191EE9" w14:paraId="25D1C423" w14:textId="77777777" w:rsidTr="003365CB">
        <w:trPr>
          <w:trHeight w:hRule="exact" w:val="269"/>
        </w:trPr>
        <w:tc>
          <w:tcPr>
            <w:tcW w:w="8577" w:type="dxa"/>
            <w:tcBorders>
              <w:top w:val="single" w:sz="7" w:space="0" w:color="auto"/>
              <w:left w:val="single" w:sz="7" w:space="0" w:color="auto"/>
              <w:bottom w:val="nil"/>
              <w:right w:val="nil"/>
            </w:tcBorders>
          </w:tcPr>
          <w:p w14:paraId="709A5DE0" w14:textId="71633CC3" w:rsidR="00954F50" w:rsidRDefault="00954F50" w:rsidP="00954F50">
            <w:pPr>
              <w:tabs>
                <w:tab w:val="left" w:pos="-720"/>
              </w:tabs>
              <w:suppressAutoHyphens/>
              <w:spacing w:line="240" w:lineRule="atLeast"/>
              <w:rPr>
                <w:rFonts w:ascii="Arial" w:hAnsi="Arial" w:cs="Arial"/>
              </w:rPr>
            </w:pPr>
            <w:r>
              <w:rPr>
                <w:rFonts w:ascii="Arial" w:hAnsi="Arial" w:cs="Arial"/>
              </w:rPr>
              <w:t>7</w:t>
            </w:r>
            <w:r w:rsidRPr="00746224">
              <w:rPr>
                <w:rFonts w:ascii="Arial" w:hAnsi="Arial" w:cs="Arial"/>
              </w:rPr>
              <w:t xml:space="preserve">. </w:t>
            </w:r>
            <w:r>
              <w:rPr>
                <w:rFonts w:ascii="Arial" w:hAnsi="Arial" w:cs="Arial"/>
              </w:rPr>
              <w:t xml:space="preserve"> </w:t>
            </w:r>
            <w:r>
              <w:rPr>
                <w:rFonts w:ascii="Arial" w:hAnsi="Arial" w:cs="Arial"/>
              </w:rPr>
              <w:t xml:space="preserve">Sunset </w:t>
            </w:r>
            <w:r w:rsidRPr="00746224">
              <w:rPr>
                <w:rFonts w:ascii="Arial" w:hAnsi="Arial" w:cs="Arial"/>
              </w:rPr>
              <w:t>planning</w:t>
            </w:r>
          </w:p>
        </w:tc>
        <w:tc>
          <w:tcPr>
            <w:tcW w:w="2133" w:type="dxa"/>
            <w:tcBorders>
              <w:top w:val="single" w:sz="7" w:space="0" w:color="auto"/>
              <w:left w:val="single" w:sz="7" w:space="0" w:color="auto"/>
              <w:bottom w:val="nil"/>
              <w:right w:val="single" w:sz="7" w:space="0" w:color="auto"/>
            </w:tcBorders>
          </w:tcPr>
          <w:p w14:paraId="6D104FC9" w14:textId="4B88CA1D" w:rsidR="00954F50" w:rsidRPr="00746224" w:rsidRDefault="00954F50" w:rsidP="00954F50">
            <w:pPr>
              <w:tabs>
                <w:tab w:val="left" w:pos="-720"/>
              </w:tabs>
              <w:suppressAutoHyphens/>
              <w:spacing w:line="240" w:lineRule="atLeast"/>
              <w:rPr>
                <w:rFonts w:ascii="Arial" w:hAnsi="Arial" w:cs="Arial"/>
              </w:rPr>
            </w:pPr>
            <w:r w:rsidRPr="00746224">
              <w:rPr>
                <w:rFonts w:ascii="Arial" w:hAnsi="Arial" w:cs="Arial"/>
              </w:rPr>
              <w:t>SPC Members</w:t>
            </w:r>
          </w:p>
        </w:tc>
      </w:tr>
      <w:tr w:rsidR="00861B23" w:rsidRPr="00191EE9" w14:paraId="34692381" w14:textId="77777777" w:rsidTr="003365CB">
        <w:trPr>
          <w:trHeight w:hRule="exact" w:val="269"/>
        </w:trPr>
        <w:tc>
          <w:tcPr>
            <w:tcW w:w="8577" w:type="dxa"/>
            <w:tcBorders>
              <w:top w:val="single" w:sz="7" w:space="0" w:color="auto"/>
              <w:left w:val="single" w:sz="7" w:space="0" w:color="auto"/>
              <w:bottom w:val="nil"/>
              <w:right w:val="nil"/>
            </w:tcBorders>
          </w:tcPr>
          <w:p w14:paraId="74D53EC5" w14:textId="078CF458" w:rsidR="00861B23" w:rsidRDefault="00861B23" w:rsidP="00861B23">
            <w:pPr>
              <w:tabs>
                <w:tab w:val="left" w:pos="-720"/>
              </w:tabs>
              <w:suppressAutoHyphens/>
              <w:spacing w:line="240" w:lineRule="atLeast"/>
              <w:rPr>
                <w:rFonts w:ascii="Arial" w:hAnsi="Arial" w:cs="Arial"/>
              </w:rPr>
            </w:pPr>
            <w:r>
              <w:rPr>
                <w:rFonts w:ascii="Arial" w:hAnsi="Arial" w:cs="Arial"/>
              </w:rPr>
              <w:t>8.  SPC Square Usage Policy</w:t>
            </w:r>
          </w:p>
        </w:tc>
        <w:tc>
          <w:tcPr>
            <w:tcW w:w="2133" w:type="dxa"/>
            <w:tcBorders>
              <w:top w:val="single" w:sz="7" w:space="0" w:color="auto"/>
              <w:left w:val="single" w:sz="7" w:space="0" w:color="auto"/>
              <w:bottom w:val="nil"/>
              <w:right w:val="single" w:sz="7" w:space="0" w:color="auto"/>
            </w:tcBorders>
          </w:tcPr>
          <w:p w14:paraId="33D60421" w14:textId="12EC9700" w:rsidR="00861B23" w:rsidRPr="00746224" w:rsidRDefault="00861B23" w:rsidP="00861B23">
            <w:pPr>
              <w:tabs>
                <w:tab w:val="left" w:pos="-720"/>
              </w:tabs>
              <w:suppressAutoHyphens/>
              <w:spacing w:line="240" w:lineRule="atLeast"/>
              <w:rPr>
                <w:rFonts w:ascii="Arial" w:hAnsi="Arial" w:cs="Arial"/>
              </w:rPr>
            </w:pPr>
            <w:r w:rsidRPr="00746224">
              <w:rPr>
                <w:rFonts w:ascii="Arial" w:hAnsi="Arial" w:cs="Arial"/>
              </w:rPr>
              <w:t>SPC Members</w:t>
            </w:r>
          </w:p>
        </w:tc>
      </w:tr>
      <w:tr w:rsidR="00861B23" w:rsidRPr="00191EE9" w14:paraId="73E5B8D7" w14:textId="77777777" w:rsidTr="00F25F6D">
        <w:trPr>
          <w:trHeight w:hRule="exact" w:val="269"/>
        </w:trPr>
        <w:tc>
          <w:tcPr>
            <w:tcW w:w="8577" w:type="dxa"/>
            <w:tcBorders>
              <w:top w:val="single" w:sz="7" w:space="0" w:color="auto"/>
              <w:left w:val="single" w:sz="7" w:space="0" w:color="auto"/>
              <w:bottom w:val="nil"/>
              <w:right w:val="nil"/>
            </w:tcBorders>
          </w:tcPr>
          <w:p w14:paraId="12ABDB35" w14:textId="437E7CC3" w:rsidR="00861B23" w:rsidRPr="00746224" w:rsidRDefault="00861B23" w:rsidP="00861B23">
            <w:pPr>
              <w:tabs>
                <w:tab w:val="left" w:pos="-720"/>
              </w:tabs>
              <w:suppressAutoHyphens/>
              <w:spacing w:line="240" w:lineRule="atLeast"/>
              <w:rPr>
                <w:rFonts w:ascii="Arial" w:hAnsi="Arial" w:cs="Arial"/>
              </w:rPr>
            </w:pPr>
            <w:r>
              <w:rPr>
                <w:rFonts w:ascii="Arial" w:hAnsi="Arial" w:cs="Arial"/>
              </w:rPr>
              <w:t>9.  Assess electronic payment methods for employee and retiree giving</w:t>
            </w:r>
          </w:p>
        </w:tc>
        <w:tc>
          <w:tcPr>
            <w:tcW w:w="2133" w:type="dxa"/>
            <w:tcBorders>
              <w:top w:val="single" w:sz="7" w:space="0" w:color="auto"/>
              <w:left w:val="single" w:sz="7" w:space="0" w:color="auto"/>
              <w:bottom w:val="nil"/>
              <w:right w:val="single" w:sz="7" w:space="0" w:color="auto"/>
            </w:tcBorders>
          </w:tcPr>
          <w:p w14:paraId="6605499B" w14:textId="0B526A86" w:rsidR="00861B23" w:rsidRPr="00746224" w:rsidRDefault="00861B23" w:rsidP="00861B23">
            <w:pPr>
              <w:tabs>
                <w:tab w:val="left" w:pos="-720"/>
              </w:tabs>
              <w:suppressAutoHyphens/>
              <w:spacing w:line="240" w:lineRule="atLeast"/>
              <w:rPr>
                <w:rFonts w:ascii="Arial" w:hAnsi="Arial" w:cs="Arial"/>
              </w:rPr>
            </w:pPr>
            <w:r w:rsidRPr="00746224">
              <w:rPr>
                <w:rFonts w:ascii="Arial" w:hAnsi="Arial" w:cs="Arial"/>
              </w:rPr>
              <w:t>SPC Members</w:t>
            </w:r>
          </w:p>
        </w:tc>
      </w:tr>
      <w:tr w:rsidR="0047009B" w:rsidRPr="00191EE9" w14:paraId="2068F62B" w14:textId="77777777" w:rsidTr="00F25F6D">
        <w:trPr>
          <w:trHeight w:hRule="exact" w:val="269"/>
        </w:trPr>
        <w:tc>
          <w:tcPr>
            <w:tcW w:w="8577" w:type="dxa"/>
            <w:tcBorders>
              <w:top w:val="single" w:sz="7" w:space="0" w:color="auto"/>
              <w:left w:val="single" w:sz="7" w:space="0" w:color="auto"/>
              <w:bottom w:val="nil"/>
              <w:right w:val="nil"/>
            </w:tcBorders>
          </w:tcPr>
          <w:p w14:paraId="260E9AD3" w14:textId="04CEE4A4" w:rsidR="0047009B" w:rsidRDefault="0047009B" w:rsidP="0047009B">
            <w:pPr>
              <w:tabs>
                <w:tab w:val="left" w:pos="-720"/>
              </w:tabs>
              <w:suppressAutoHyphens/>
              <w:spacing w:line="240" w:lineRule="atLeast"/>
              <w:rPr>
                <w:rFonts w:ascii="Arial" w:hAnsi="Arial" w:cs="Arial"/>
              </w:rPr>
            </w:pPr>
            <w:r>
              <w:rPr>
                <w:rFonts w:ascii="Arial" w:hAnsi="Arial" w:cs="Arial"/>
              </w:rPr>
              <w:t>10. State Campaign Manager Contract for 2025 Campaign</w:t>
            </w:r>
          </w:p>
        </w:tc>
        <w:tc>
          <w:tcPr>
            <w:tcW w:w="2133" w:type="dxa"/>
            <w:tcBorders>
              <w:top w:val="single" w:sz="7" w:space="0" w:color="auto"/>
              <w:left w:val="single" w:sz="7" w:space="0" w:color="auto"/>
              <w:bottom w:val="nil"/>
              <w:right w:val="single" w:sz="7" w:space="0" w:color="auto"/>
            </w:tcBorders>
          </w:tcPr>
          <w:p w14:paraId="1956578A" w14:textId="3D6BE549" w:rsidR="0047009B" w:rsidRPr="00746224" w:rsidRDefault="0047009B" w:rsidP="0047009B">
            <w:pPr>
              <w:tabs>
                <w:tab w:val="left" w:pos="-720"/>
              </w:tabs>
              <w:suppressAutoHyphens/>
              <w:spacing w:line="240" w:lineRule="atLeast"/>
              <w:rPr>
                <w:rFonts w:ascii="Arial" w:hAnsi="Arial" w:cs="Arial"/>
              </w:rPr>
            </w:pPr>
            <w:r w:rsidRPr="00746224">
              <w:rPr>
                <w:rFonts w:ascii="Arial" w:hAnsi="Arial" w:cs="Arial"/>
              </w:rPr>
              <w:t>SPC Members</w:t>
            </w:r>
          </w:p>
        </w:tc>
      </w:tr>
      <w:tr w:rsidR="00935838" w:rsidRPr="00191EE9" w14:paraId="048D66BE" w14:textId="77777777" w:rsidTr="00F25F6D">
        <w:trPr>
          <w:trHeight w:hRule="exact" w:val="269"/>
        </w:trPr>
        <w:tc>
          <w:tcPr>
            <w:tcW w:w="8577" w:type="dxa"/>
            <w:tcBorders>
              <w:top w:val="single" w:sz="7" w:space="0" w:color="auto"/>
              <w:left w:val="single" w:sz="7" w:space="0" w:color="auto"/>
              <w:bottom w:val="nil"/>
              <w:right w:val="nil"/>
            </w:tcBorders>
          </w:tcPr>
          <w:p w14:paraId="1D197B91" w14:textId="6779DD56" w:rsidR="00935838" w:rsidRDefault="00935838" w:rsidP="00935838">
            <w:pPr>
              <w:tabs>
                <w:tab w:val="left" w:pos="-720"/>
              </w:tabs>
              <w:suppressAutoHyphens/>
              <w:spacing w:line="240" w:lineRule="atLeast"/>
              <w:rPr>
                <w:rFonts w:ascii="Arial" w:hAnsi="Arial" w:cs="Arial"/>
              </w:rPr>
            </w:pPr>
            <w:r>
              <w:rPr>
                <w:rFonts w:ascii="Arial" w:hAnsi="Arial" w:cs="Arial"/>
              </w:rPr>
              <w:t>11. Local Campaign Manager Application for 2025 Campaign</w:t>
            </w:r>
          </w:p>
        </w:tc>
        <w:tc>
          <w:tcPr>
            <w:tcW w:w="2133" w:type="dxa"/>
            <w:tcBorders>
              <w:top w:val="single" w:sz="7" w:space="0" w:color="auto"/>
              <w:left w:val="single" w:sz="7" w:space="0" w:color="auto"/>
              <w:bottom w:val="nil"/>
              <w:right w:val="single" w:sz="7" w:space="0" w:color="auto"/>
            </w:tcBorders>
          </w:tcPr>
          <w:p w14:paraId="75A636B3" w14:textId="3484AB44" w:rsidR="00935838" w:rsidRPr="00746224" w:rsidRDefault="00935838" w:rsidP="00935838">
            <w:pPr>
              <w:tabs>
                <w:tab w:val="left" w:pos="-720"/>
              </w:tabs>
              <w:suppressAutoHyphens/>
              <w:spacing w:line="240" w:lineRule="atLeast"/>
              <w:rPr>
                <w:rFonts w:ascii="Arial" w:hAnsi="Arial" w:cs="Arial"/>
              </w:rPr>
            </w:pPr>
            <w:r w:rsidRPr="00746224">
              <w:rPr>
                <w:rFonts w:ascii="Arial" w:hAnsi="Arial" w:cs="Arial"/>
              </w:rPr>
              <w:t>SPC Members</w:t>
            </w:r>
          </w:p>
        </w:tc>
      </w:tr>
      <w:tr w:rsidR="00935838" w:rsidRPr="00191EE9" w14:paraId="3464412C" w14:textId="77777777" w:rsidTr="00F25F6D">
        <w:trPr>
          <w:trHeight w:hRule="exact" w:val="269"/>
        </w:trPr>
        <w:tc>
          <w:tcPr>
            <w:tcW w:w="8577" w:type="dxa"/>
            <w:tcBorders>
              <w:top w:val="single" w:sz="7" w:space="0" w:color="auto"/>
              <w:left w:val="single" w:sz="7" w:space="0" w:color="auto"/>
              <w:bottom w:val="nil"/>
              <w:right w:val="nil"/>
            </w:tcBorders>
          </w:tcPr>
          <w:p w14:paraId="08CC6B0A" w14:textId="067FD906" w:rsidR="00935838" w:rsidRDefault="00935838" w:rsidP="00935838">
            <w:pPr>
              <w:tabs>
                <w:tab w:val="left" w:pos="-720"/>
              </w:tabs>
              <w:suppressAutoHyphens/>
              <w:spacing w:line="240" w:lineRule="atLeast"/>
              <w:rPr>
                <w:rFonts w:ascii="Arial" w:hAnsi="Arial" w:cs="Arial"/>
              </w:rPr>
            </w:pPr>
            <w:r>
              <w:rPr>
                <w:rFonts w:ascii="Arial" w:hAnsi="Arial" w:cs="Arial"/>
              </w:rPr>
              <w:t>12. 2025 State and Local Charity Application</w:t>
            </w:r>
          </w:p>
        </w:tc>
        <w:tc>
          <w:tcPr>
            <w:tcW w:w="2133" w:type="dxa"/>
            <w:tcBorders>
              <w:top w:val="single" w:sz="7" w:space="0" w:color="auto"/>
              <w:left w:val="single" w:sz="7" w:space="0" w:color="auto"/>
              <w:bottom w:val="nil"/>
              <w:right w:val="single" w:sz="7" w:space="0" w:color="auto"/>
            </w:tcBorders>
          </w:tcPr>
          <w:p w14:paraId="25331974" w14:textId="3A7210F9" w:rsidR="00935838" w:rsidRPr="00746224" w:rsidRDefault="00935838" w:rsidP="00935838">
            <w:pPr>
              <w:tabs>
                <w:tab w:val="left" w:pos="-720"/>
              </w:tabs>
              <w:suppressAutoHyphens/>
              <w:spacing w:line="240" w:lineRule="atLeast"/>
              <w:rPr>
                <w:rFonts w:ascii="Arial" w:hAnsi="Arial" w:cs="Arial"/>
              </w:rPr>
            </w:pPr>
            <w:r w:rsidRPr="00746224">
              <w:rPr>
                <w:rFonts w:ascii="Arial" w:hAnsi="Arial" w:cs="Arial"/>
              </w:rPr>
              <w:t>SPC Members</w:t>
            </w:r>
          </w:p>
        </w:tc>
      </w:tr>
      <w:tr w:rsidR="00935838" w:rsidRPr="00191EE9" w14:paraId="0D3B2C0F" w14:textId="77777777" w:rsidTr="008B4E04">
        <w:trPr>
          <w:trHeight w:hRule="exact" w:val="1000"/>
        </w:trPr>
        <w:tc>
          <w:tcPr>
            <w:tcW w:w="8577" w:type="dxa"/>
            <w:tcBorders>
              <w:top w:val="single" w:sz="4" w:space="0" w:color="auto"/>
              <w:left w:val="single" w:sz="4" w:space="0" w:color="auto"/>
              <w:bottom w:val="single" w:sz="4" w:space="0" w:color="auto"/>
              <w:right w:val="single" w:sz="8" w:space="0" w:color="auto"/>
            </w:tcBorders>
          </w:tcPr>
          <w:p w14:paraId="7EC7988C" w14:textId="2A0DAFD8" w:rsidR="00935838" w:rsidRPr="00746224" w:rsidRDefault="00935838" w:rsidP="00935838">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13</w:t>
            </w:r>
            <w:r w:rsidRPr="00746224">
              <w:rPr>
                <w:rFonts w:ascii="Arial" w:hAnsi="Arial" w:cs="Arial"/>
              </w:rPr>
              <w:t xml:space="preserve">.  Public Comment  </w:t>
            </w:r>
          </w:p>
          <w:p w14:paraId="4A343EAD" w14:textId="77777777" w:rsidR="00935838" w:rsidRPr="00746224" w:rsidRDefault="00935838" w:rsidP="00935838">
            <w:pPr>
              <w:numPr>
                <w:ilvl w:val="0"/>
                <w:numId w:val="28"/>
              </w:numPr>
              <w:tabs>
                <w:tab w:val="left" w:pos="0"/>
                <w:tab w:val="left" w:pos="702"/>
                <w:tab w:val="left" w:pos="3060"/>
              </w:tabs>
              <w:suppressAutoHyphens/>
              <w:spacing w:line="240" w:lineRule="atLeast"/>
              <w:jc w:val="both"/>
              <w:rPr>
                <w:rFonts w:ascii="Arial" w:hAnsi="Arial" w:cs="Arial"/>
              </w:rPr>
            </w:pPr>
            <w:r w:rsidRPr="00746224">
              <w:rPr>
                <w:rFonts w:ascii="Arial" w:hAnsi="Arial" w:cs="Arial"/>
              </w:rPr>
              <w:t xml:space="preserve">Public comment may include any agenda item or any item not on the agenda. </w:t>
            </w:r>
          </w:p>
          <w:p w14:paraId="51554A97" w14:textId="77777777" w:rsidR="00935838" w:rsidRPr="00746224" w:rsidRDefault="00935838" w:rsidP="00935838">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 xml:space="preserve">             The public is encouraged to take advantage of this opportunity. Comments may be limited to three (3) minutes. </w:t>
            </w:r>
          </w:p>
          <w:p w14:paraId="501B513B" w14:textId="77777777" w:rsidR="00935838" w:rsidRPr="00746224" w:rsidRDefault="00935838" w:rsidP="00935838">
            <w:pPr>
              <w:tabs>
                <w:tab w:val="left" w:pos="-720"/>
              </w:tabs>
              <w:suppressAutoHyphens/>
              <w:spacing w:line="240" w:lineRule="atLeast"/>
              <w:rPr>
                <w:rFonts w:ascii="Arial" w:hAnsi="Arial" w:cs="Arial"/>
              </w:rPr>
            </w:pPr>
          </w:p>
        </w:tc>
        <w:tc>
          <w:tcPr>
            <w:tcW w:w="2133" w:type="dxa"/>
            <w:tcBorders>
              <w:top w:val="single" w:sz="4" w:space="0" w:color="auto"/>
              <w:left w:val="single" w:sz="8" w:space="0" w:color="auto"/>
              <w:bottom w:val="single" w:sz="4" w:space="0" w:color="auto"/>
              <w:right w:val="single" w:sz="4" w:space="0" w:color="auto"/>
            </w:tcBorders>
          </w:tcPr>
          <w:p w14:paraId="43081E1F" w14:textId="77777777" w:rsidR="00935838" w:rsidRPr="00746224" w:rsidRDefault="00935838" w:rsidP="00935838">
            <w:pPr>
              <w:tabs>
                <w:tab w:val="left" w:pos="0"/>
              </w:tabs>
              <w:suppressAutoHyphens/>
              <w:spacing w:line="240" w:lineRule="atLeast"/>
              <w:rPr>
                <w:rFonts w:ascii="Arial" w:hAnsi="Arial" w:cs="Arial"/>
              </w:rPr>
            </w:pPr>
            <w:r w:rsidRPr="00746224">
              <w:rPr>
                <w:rFonts w:ascii="Arial" w:hAnsi="Arial" w:cs="Arial"/>
              </w:rPr>
              <w:t>SPC Chair</w:t>
            </w:r>
          </w:p>
          <w:p w14:paraId="2978755D" w14:textId="77777777" w:rsidR="00935838" w:rsidRPr="00746224" w:rsidRDefault="00935838" w:rsidP="00935838">
            <w:pPr>
              <w:tabs>
                <w:tab w:val="left" w:pos="-720"/>
              </w:tabs>
              <w:suppressAutoHyphens/>
              <w:spacing w:line="240" w:lineRule="atLeast"/>
              <w:rPr>
                <w:rFonts w:ascii="Arial" w:hAnsi="Arial" w:cs="Arial"/>
              </w:rPr>
            </w:pPr>
          </w:p>
        </w:tc>
      </w:tr>
      <w:tr w:rsidR="00935838" w:rsidRPr="00191EE9" w14:paraId="7E47160E" w14:textId="77777777" w:rsidTr="00F25F6D">
        <w:trPr>
          <w:trHeight w:hRule="exact" w:val="253"/>
        </w:trPr>
        <w:tc>
          <w:tcPr>
            <w:tcW w:w="8577" w:type="dxa"/>
            <w:tcBorders>
              <w:top w:val="single" w:sz="4" w:space="0" w:color="auto"/>
              <w:left w:val="single" w:sz="4" w:space="0" w:color="auto"/>
              <w:bottom w:val="single" w:sz="4" w:space="0" w:color="auto"/>
              <w:right w:val="single" w:sz="8" w:space="0" w:color="auto"/>
            </w:tcBorders>
          </w:tcPr>
          <w:p w14:paraId="28FB99B6" w14:textId="6103C4A7" w:rsidR="00935838" w:rsidRPr="00746224" w:rsidRDefault="00935838" w:rsidP="00935838">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14</w:t>
            </w:r>
            <w:r w:rsidRPr="00746224">
              <w:rPr>
                <w:rFonts w:ascii="Arial" w:hAnsi="Arial" w:cs="Arial"/>
              </w:rPr>
              <w:t>.  Future Agenda Topics</w:t>
            </w:r>
          </w:p>
        </w:tc>
        <w:tc>
          <w:tcPr>
            <w:tcW w:w="2133" w:type="dxa"/>
            <w:tcBorders>
              <w:top w:val="single" w:sz="4" w:space="0" w:color="auto"/>
              <w:left w:val="single" w:sz="8" w:space="0" w:color="auto"/>
              <w:bottom w:val="single" w:sz="4" w:space="0" w:color="auto"/>
              <w:right w:val="single" w:sz="4" w:space="0" w:color="auto"/>
            </w:tcBorders>
          </w:tcPr>
          <w:p w14:paraId="57449CFA" w14:textId="77777777" w:rsidR="00935838" w:rsidRPr="00746224" w:rsidRDefault="00935838" w:rsidP="00935838">
            <w:pPr>
              <w:tabs>
                <w:tab w:val="left" w:pos="-720"/>
              </w:tabs>
              <w:suppressAutoHyphens/>
              <w:spacing w:line="240" w:lineRule="atLeast"/>
              <w:rPr>
                <w:rFonts w:ascii="Arial" w:hAnsi="Arial" w:cs="Arial"/>
              </w:rPr>
            </w:pPr>
            <w:r w:rsidRPr="00746224">
              <w:rPr>
                <w:rFonts w:ascii="Arial" w:hAnsi="Arial" w:cs="Arial"/>
              </w:rPr>
              <w:t>SPC Members</w:t>
            </w:r>
          </w:p>
        </w:tc>
      </w:tr>
      <w:tr w:rsidR="00935838" w:rsidRPr="00191EE9" w14:paraId="3ED42FA7" w14:textId="77777777" w:rsidTr="00F25F6D">
        <w:trPr>
          <w:trHeight w:hRule="exact" w:val="280"/>
        </w:trPr>
        <w:tc>
          <w:tcPr>
            <w:tcW w:w="8577" w:type="dxa"/>
            <w:tcBorders>
              <w:top w:val="single" w:sz="4" w:space="0" w:color="auto"/>
              <w:left w:val="single" w:sz="4" w:space="0" w:color="auto"/>
              <w:bottom w:val="single" w:sz="4" w:space="0" w:color="auto"/>
              <w:right w:val="single" w:sz="8" w:space="0" w:color="auto"/>
            </w:tcBorders>
          </w:tcPr>
          <w:p w14:paraId="0826253B" w14:textId="4B018067" w:rsidR="00935838" w:rsidRPr="00746224" w:rsidRDefault="00935838" w:rsidP="00935838">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Pr>
                <w:rFonts w:ascii="Arial" w:hAnsi="Arial" w:cs="Arial"/>
              </w:rPr>
              <w:t>5</w:t>
            </w:r>
            <w:r w:rsidRPr="00746224">
              <w:rPr>
                <w:rFonts w:ascii="Arial" w:hAnsi="Arial" w:cs="Arial"/>
              </w:rPr>
              <w:t>.  Set Next Meeting</w:t>
            </w:r>
            <w:r>
              <w:rPr>
                <w:rFonts w:ascii="Arial" w:hAnsi="Arial" w:cs="Arial"/>
              </w:rPr>
              <w:t xml:space="preserve"> and Review 2025 Meeting Schedule </w:t>
            </w:r>
          </w:p>
        </w:tc>
        <w:tc>
          <w:tcPr>
            <w:tcW w:w="2133" w:type="dxa"/>
            <w:tcBorders>
              <w:top w:val="single" w:sz="4" w:space="0" w:color="auto"/>
              <w:left w:val="single" w:sz="8" w:space="0" w:color="auto"/>
              <w:bottom w:val="single" w:sz="4" w:space="0" w:color="auto"/>
              <w:right w:val="single" w:sz="4" w:space="0" w:color="auto"/>
            </w:tcBorders>
          </w:tcPr>
          <w:p w14:paraId="3A6EEB93" w14:textId="77777777" w:rsidR="00935838" w:rsidRPr="00746224" w:rsidRDefault="00935838" w:rsidP="00935838">
            <w:pPr>
              <w:tabs>
                <w:tab w:val="left" w:pos="0"/>
              </w:tabs>
              <w:suppressAutoHyphens/>
              <w:spacing w:line="240" w:lineRule="atLeast"/>
              <w:rPr>
                <w:rFonts w:ascii="Arial" w:hAnsi="Arial" w:cs="Arial"/>
              </w:rPr>
            </w:pPr>
            <w:r w:rsidRPr="00746224">
              <w:rPr>
                <w:rFonts w:ascii="Arial" w:hAnsi="Arial" w:cs="Arial"/>
              </w:rPr>
              <w:t>SPC Chair</w:t>
            </w:r>
          </w:p>
          <w:p w14:paraId="4C504782" w14:textId="77777777" w:rsidR="00935838" w:rsidRPr="00746224" w:rsidRDefault="00935838" w:rsidP="00935838">
            <w:pPr>
              <w:tabs>
                <w:tab w:val="left" w:pos="-720"/>
              </w:tabs>
              <w:suppressAutoHyphens/>
              <w:spacing w:line="240" w:lineRule="atLeast"/>
              <w:rPr>
                <w:rFonts w:ascii="Arial" w:hAnsi="Arial" w:cs="Arial"/>
              </w:rPr>
            </w:pPr>
          </w:p>
        </w:tc>
      </w:tr>
      <w:tr w:rsidR="00935838" w:rsidRPr="00191EE9" w14:paraId="49BB3033" w14:textId="77777777" w:rsidTr="00F25F6D">
        <w:trPr>
          <w:trHeight w:hRule="exact" w:val="280"/>
        </w:trPr>
        <w:tc>
          <w:tcPr>
            <w:tcW w:w="8577" w:type="dxa"/>
            <w:tcBorders>
              <w:top w:val="single" w:sz="4" w:space="0" w:color="auto"/>
              <w:left w:val="single" w:sz="4" w:space="0" w:color="auto"/>
              <w:bottom w:val="single" w:sz="4" w:space="0" w:color="auto"/>
              <w:right w:val="single" w:sz="8" w:space="0" w:color="auto"/>
            </w:tcBorders>
          </w:tcPr>
          <w:p w14:paraId="6D34E2F2" w14:textId="252EAE2E" w:rsidR="00935838" w:rsidRPr="00746224" w:rsidRDefault="00935838" w:rsidP="00935838">
            <w:pPr>
              <w:tabs>
                <w:tab w:val="left" w:pos="0"/>
                <w:tab w:val="left" w:pos="702"/>
                <w:tab w:val="left" w:pos="3060"/>
              </w:tabs>
              <w:suppressAutoHyphens/>
              <w:spacing w:line="240" w:lineRule="atLeast"/>
              <w:ind w:left="864" w:hanging="864"/>
              <w:jc w:val="both"/>
              <w:rPr>
                <w:rFonts w:ascii="Arial" w:hAnsi="Arial" w:cs="Arial"/>
              </w:rPr>
            </w:pPr>
            <w:r w:rsidRPr="00746224">
              <w:rPr>
                <w:rFonts w:ascii="Arial" w:hAnsi="Arial" w:cs="Arial"/>
              </w:rPr>
              <w:t>1</w:t>
            </w:r>
            <w:r>
              <w:rPr>
                <w:rFonts w:ascii="Arial" w:hAnsi="Arial" w:cs="Arial"/>
              </w:rPr>
              <w:t>6</w:t>
            </w:r>
            <w:r w:rsidRPr="00746224">
              <w:rPr>
                <w:rFonts w:ascii="Arial" w:hAnsi="Arial" w:cs="Arial"/>
              </w:rPr>
              <w:t>.  Adjourn</w:t>
            </w:r>
          </w:p>
        </w:tc>
        <w:tc>
          <w:tcPr>
            <w:tcW w:w="2133" w:type="dxa"/>
            <w:tcBorders>
              <w:top w:val="single" w:sz="4" w:space="0" w:color="auto"/>
              <w:left w:val="single" w:sz="8" w:space="0" w:color="auto"/>
              <w:bottom w:val="single" w:sz="4" w:space="0" w:color="auto"/>
              <w:right w:val="single" w:sz="4" w:space="0" w:color="auto"/>
            </w:tcBorders>
          </w:tcPr>
          <w:p w14:paraId="20F3507B" w14:textId="77777777" w:rsidR="00935838" w:rsidRPr="00746224" w:rsidRDefault="00935838" w:rsidP="00935838">
            <w:pPr>
              <w:tabs>
                <w:tab w:val="left" w:pos="0"/>
              </w:tabs>
              <w:suppressAutoHyphens/>
              <w:spacing w:line="240" w:lineRule="atLeast"/>
              <w:rPr>
                <w:rFonts w:ascii="Arial" w:hAnsi="Arial" w:cs="Arial"/>
              </w:rPr>
            </w:pPr>
            <w:r w:rsidRPr="00746224">
              <w:rPr>
                <w:rFonts w:ascii="Arial" w:hAnsi="Arial" w:cs="Arial"/>
              </w:rPr>
              <w:t>SPC Chair</w:t>
            </w:r>
          </w:p>
          <w:p w14:paraId="31634E2F" w14:textId="77777777" w:rsidR="00935838" w:rsidRPr="00746224" w:rsidRDefault="00935838" w:rsidP="00935838">
            <w:pPr>
              <w:tabs>
                <w:tab w:val="left" w:pos="-720"/>
              </w:tabs>
              <w:suppressAutoHyphens/>
              <w:spacing w:line="240" w:lineRule="atLeast"/>
              <w:rPr>
                <w:rFonts w:ascii="Arial" w:hAnsi="Arial" w:cs="Arial"/>
              </w:rPr>
            </w:pPr>
          </w:p>
        </w:tc>
      </w:tr>
      <w:tr w:rsidR="00935838" w:rsidRPr="00191EE9" w14:paraId="3C19652D" w14:textId="77777777" w:rsidTr="00F25F6D">
        <w:trPr>
          <w:trHeight w:hRule="exact" w:val="74"/>
        </w:trPr>
        <w:tc>
          <w:tcPr>
            <w:tcW w:w="8577" w:type="dxa"/>
            <w:tcBorders>
              <w:top w:val="single" w:sz="4" w:space="0" w:color="auto"/>
              <w:bottom w:val="nil"/>
            </w:tcBorders>
          </w:tcPr>
          <w:p w14:paraId="2D34E72D" w14:textId="77777777" w:rsidR="00935838" w:rsidRPr="000835B2" w:rsidRDefault="00935838" w:rsidP="00935838">
            <w:pPr>
              <w:tabs>
                <w:tab w:val="left" w:pos="-720"/>
              </w:tabs>
              <w:suppressAutoHyphens/>
              <w:spacing w:line="240" w:lineRule="atLeast"/>
              <w:rPr>
                <w:rFonts w:ascii="Arial" w:hAnsi="Arial" w:cs="Arial"/>
              </w:rPr>
            </w:pPr>
          </w:p>
        </w:tc>
        <w:tc>
          <w:tcPr>
            <w:tcW w:w="2133" w:type="dxa"/>
            <w:tcBorders>
              <w:top w:val="single" w:sz="4" w:space="0" w:color="auto"/>
              <w:bottom w:val="nil"/>
            </w:tcBorders>
          </w:tcPr>
          <w:p w14:paraId="61956A3C" w14:textId="77777777" w:rsidR="00935838" w:rsidRPr="000835B2" w:rsidRDefault="00935838" w:rsidP="00935838">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164282">
      <w:headerReference w:type="default" r:id="rId12"/>
      <w:footerReference w:type="default" r:id="rId13"/>
      <w:headerReference w:type="first" r:id="rId14"/>
      <w:endnotePr>
        <w:numFmt w:val="decimal"/>
      </w:endnotePr>
      <w:pgSz w:w="12240" w:h="15840"/>
      <w:pgMar w:top="-630" w:right="1530" w:bottom="63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C8CD3" w14:textId="77777777" w:rsidR="004C19F1" w:rsidRDefault="004C19F1">
      <w:pPr>
        <w:spacing w:line="20" w:lineRule="exact"/>
        <w:rPr>
          <w:szCs w:val="24"/>
        </w:rPr>
      </w:pPr>
    </w:p>
  </w:endnote>
  <w:endnote w:type="continuationSeparator" w:id="0">
    <w:p w14:paraId="512C0EED" w14:textId="77777777" w:rsidR="004C19F1" w:rsidRDefault="004C19F1">
      <w:r>
        <w:rPr>
          <w:szCs w:val="24"/>
        </w:rPr>
        <w:t xml:space="preserve"> </w:t>
      </w:r>
    </w:p>
  </w:endnote>
  <w:endnote w:type="continuationNotice" w:id="1">
    <w:p w14:paraId="5DE7EB13" w14:textId="77777777" w:rsidR="004C19F1" w:rsidRDefault="004C19F1">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DDB3" w14:textId="77777777" w:rsidR="004C19F1" w:rsidRDefault="004C19F1">
      <w:r>
        <w:rPr>
          <w:szCs w:val="24"/>
        </w:rPr>
        <w:separator/>
      </w:r>
    </w:p>
  </w:footnote>
  <w:footnote w:type="continuationSeparator" w:id="0">
    <w:p w14:paraId="6A006F6E" w14:textId="77777777" w:rsidR="004C19F1" w:rsidRDefault="004C19F1">
      <w:r>
        <w:continuationSeparator/>
      </w:r>
    </w:p>
  </w:footnote>
  <w:footnote w:type="continuationNotice" w:id="1">
    <w:p w14:paraId="2F3C954E" w14:textId="77777777" w:rsidR="004C19F1" w:rsidRDefault="004C1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649287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num>
  <w:num w:numId="21" w16cid:durableId="1752240354">
    <w:abstractNumId w:val="23"/>
  </w:num>
  <w:num w:numId="22" w16cid:durableId="1525052485">
    <w:abstractNumId w:val="23"/>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2CFA"/>
    <w:rsid w:val="00014805"/>
    <w:rsid w:val="00015FA8"/>
    <w:rsid w:val="00016D87"/>
    <w:rsid w:val="00020102"/>
    <w:rsid w:val="000201E1"/>
    <w:rsid w:val="00021914"/>
    <w:rsid w:val="00024092"/>
    <w:rsid w:val="000310F7"/>
    <w:rsid w:val="00036E10"/>
    <w:rsid w:val="00040C0F"/>
    <w:rsid w:val="000417C3"/>
    <w:rsid w:val="00041898"/>
    <w:rsid w:val="00042077"/>
    <w:rsid w:val="00045C8B"/>
    <w:rsid w:val="000554E5"/>
    <w:rsid w:val="000566E0"/>
    <w:rsid w:val="000610A4"/>
    <w:rsid w:val="00066E84"/>
    <w:rsid w:val="000711A6"/>
    <w:rsid w:val="00071B42"/>
    <w:rsid w:val="00080763"/>
    <w:rsid w:val="00081989"/>
    <w:rsid w:val="000835B2"/>
    <w:rsid w:val="00091542"/>
    <w:rsid w:val="00097CB9"/>
    <w:rsid w:val="000B1A97"/>
    <w:rsid w:val="000B5BB3"/>
    <w:rsid w:val="000B5F1D"/>
    <w:rsid w:val="000C0936"/>
    <w:rsid w:val="000C1230"/>
    <w:rsid w:val="000C1628"/>
    <w:rsid w:val="000C210C"/>
    <w:rsid w:val="000C4418"/>
    <w:rsid w:val="000C4DE6"/>
    <w:rsid w:val="000C55FD"/>
    <w:rsid w:val="000C5FF9"/>
    <w:rsid w:val="000C6070"/>
    <w:rsid w:val="000C67C6"/>
    <w:rsid w:val="000D3FE2"/>
    <w:rsid w:val="000D6F2B"/>
    <w:rsid w:val="000E044E"/>
    <w:rsid w:val="000F2E6B"/>
    <w:rsid w:val="000F521F"/>
    <w:rsid w:val="000F751B"/>
    <w:rsid w:val="0010192F"/>
    <w:rsid w:val="001025B4"/>
    <w:rsid w:val="0011064C"/>
    <w:rsid w:val="001107D0"/>
    <w:rsid w:val="00117AE1"/>
    <w:rsid w:val="00120394"/>
    <w:rsid w:val="001234FE"/>
    <w:rsid w:val="00127F3E"/>
    <w:rsid w:val="00131096"/>
    <w:rsid w:val="00132092"/>
    <w:rsid w:val="00141C37"/>
    <w:rsid w:val="001429A8"/>
    <w:rsid w:val="0014495A"/>
    <w:rsid w:val="00146566"/>
    <w:rsid w:val="00146D96"/>
    <w:rsid w:val="00151EA9"/>
    <w:rsid w:val="00152C77"/>
    <w:rsid w:val="0015763D"/>
    <w:rsid w:val="00157E6F"/>
    <w:rsid w:val="00164175"/>
    <w:rsid w:val="001641B6"/>
    <w:rsid w:val="00164282"/>
    <w:rsid w:val="00164F9B"/>
    <w:rsid w:val="001651F9"/>
    <w:rsid w:val="001670A3"/>
    <w:rsid w:val="00171693"/>
    <w:rsid w:val="00172296"/>
    <w:rsid w:val="00175899"/>
    <w:rsid w:val="00180256"/>
    <w:rsid w:val="00180633"/>
    <w:rsid w:val="00180675"/>
    <w:rsid w:val="001824EC"/>
    <w:rsid w:val="0018787F"/>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C7D8B"/>
    <w:rsid w:val="001D2D41"/>
    <w:rsid w:val="001D39F1"/>
    <w:rsid w:val="001D3D90"/>
    <w:rsid w:val="001E1BB5"/>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0AFE"/>
    <w:rsid w:val="00232855"/>
    <w:rsid w:val="00233852"/>
    <w:rsid w:val="0023578B"/>
    <w:rsid w:val="0024231D"/>
    <w:rsid w:val="0024275B"/>
    <w:rsid w:val="00245A77"/>
    <w:rsid w:val="00245E97"/>
    <w:rsid w:val="0025203D"/>
    <w:rsid w:val="00252F72"/>
    <w:rsid w:val="00256123"/>
    <w:rsid w:val="002616F6"/>
    <w:rsid w:val="00262347"/>
    <w:rsid w:val="00263AB2"/>
    <w:rsid w:val="002641D4"/>
    <w:rsid w:val="00265938"/>
    <w:rsid w:val="00266795"/>
    <w:rsid w:val="002678E2"/>
    <w:rsid w:val="002728B0"/>
    <w:rsid w:val="002732A2"/>
    <w:rsid w:val="00275154"/>
    <w:rsid w:val="002759ED"/>
    <w:rsid w:val="00281448"/>
    <w:rsid w:val="002A1951"/>
    <w:rsid w:val="002A21E7"/>
    <w:rsid w:val="002A6754"/>
    <w:rsid w:val="002B3349"/>
    <w:rsid w:val="002B3E83"/>
    <w:rsid w:val="002B60CF"/>
    <w:rsid w:val="002C3F9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07CFF"/>
    <w:rsid w:val="0031128F"/>
    <w:rsid w:val="003122A6"/>
    <w:rsid w:val="003151FD"/>
    <w:rsid w:val="00316C21"/>
    <w:rsid w:val="00317075"/>
    <w:rsid w:val="00322092"/>
    <w:rsid w:val="003237D0"/>
    <w:rsid w:val="00330B82"/>
    <w:rsid w:val="0033121E"/>
    <w:rsid w:val="00337630"/>
    <w:rsid w:val="0034116C"/>
    <w:rsid w:val="003429A9"/>
    <w:rsid w:val="00342F23"/>
    <w:rsid w:val="00346ED3"/>
    <w:rsid w:val="00354419"/>
    <w:rsid w:val="00362F95"/>
    <w:rsid w:val="00366822"/>
    <w:rsid w:val="003714E1"/>
    <w:rsid w:val="00375FD3"/>
    <w:rsid w:val="00376057"/>
    <w:rsid w:val="0037644B"/>
    <w:rsid w:val="003801E3"/>
    <w:rsid w:val="003843D9"/>
    <w:rsid w:val="003847B7"/>
    <w:rsid w:val="00385BED"/>
    <w:rsid w:val="00387759"/>
    <w:rsid w:val="003910C6"/>
    <w:rsid w:val="0039359C"/>
    <w:rsid w:val="003956CF"/>
    <w:rsid w:val="00395766"/>
    <w:rsid w:val="0039581F"/>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2007"/>
    <w:rsid w:val="003E3F2F"/>
    <w:rsid w:val="003E3FF6"/>
    <w:rsid w:val="003E5EC1"/>
    <w:rsid w:val="003F263C"/>
    <w:rsid w:val="003F2F1F"/>
    <w:rsid w:val="003F3F27"/>
    <w:rsid w:val="003F6E44"/>
    <w:rsid w:val="003F764C"/>
    <w:rsid w:val="0040045B"/>
    <w:rsid w:val="00401BFB"/>
    <w:rsid w:val="00414B8A"/>
    <w:rsid w:val="0041602D"/>
    <w:rsid w:val="00422228"/>
    <w:rsid w:val="00422ECD"/>
    <w:rsid w:val="00423424"/>
    <w:rsid w:val="00423B88"/>
    <w:rsid w:val="00426BA6"/>
    <w:rsid w:val="00427258"/>
    <w:rsid w:val="00433A0C"/>
    <w:rsid w:val="00434A08"/>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09B"/>
    <w:rsid w:val="00470C49"/>
    <w:rsid w:val="004735E0"/>
    <w:rsid w:val="0047774D"/>
    <w:rsid w:val="004779C0"/>
    <w:rsid w:val="004806D9"/>
    <w:rsid w:val="00482F50"/>
    <w:rsid w:val="004849F8"/>
    <w:rsid w:val="00486E75"/>
    <w:rsid w:val="004948DF"/>
    <w:rsid w:val="004A0178"/>
    <w:rsid w:val="004A0867"/>
    <w:rsid w:val="004A3119"/>
    <w:rsid w:val="004A79E2"/>
    <w:rsid w:val="004B0C19"/>
    <w:rsid w:val="004B521C"/>
    <w:rsid w:val="004B5F40"/>
    <w:rsid w:val="004C1677"/>
    <w:rsid w:val="004C19F1"/>
    <w:rsid w:val="004C1D92"/>
    <w:rsid w:val="004C238F"/>
    <w:rsid w:val="004C2A6F"/>
    <w:rsid w:val="004C3906"/>
    <w:rsid w:val="004D0EA5"/>
    <w:rsid w:val="004D23AD"/>
    <w:rsid w:val="004D33F5"/>
    <w:rsid w:val="004E1372"/>
    <w:rsid w:val="004E13B9"/>
    <w:rsid w:val="004E4800"/>
    <w:rsid w:val="004E5BF1"/>
    <w:rsid w:val="004E5D16"/>
    <w:rsid w:val="004F17E3"/>
    <w:rsid w:val="00500954"/>
    <w:rsid w:val="005018B4"/>
    <w:rsid w:val="00504E4B"/>
    <w:rsid w:val="0051005A"/>
    <w:rsid w:val="005148BB"/>
    <w:rsid w:val="00520AA8"/>
    <w:rsid w:val="00524F41"/>
    <w:rsid w:val="00527E15"/>
    <w:rsid w:val="00531CC8"/>
    <w:rsid w:val="00531E1F"/>
    <w:rsid w:val="005323F1"/>
    <w:rsid w:val="00532719"/>
    <w:rsid w:val="00534977"/>
    <w:rsid w:val="00541DA3"/>
    <w:rsid w:val="005476F8"/>
    <w:rsid w:val="00547B3C"/>
    <w:rsid w:val="00553290"/>
    <w:rsid w:val="0055340D"/>
    <w:rsid w:val="00555875"/>
    <w:rsid w:val="00560AB2"/>
    <w:rsid w:val="00560C37"/>
    <w:rsid w:val="00565002"/>
    <w:rsid w:val="00567AB3"/>
    <w:rsid w:val="0057021A"/>
    <w:rsid w:val="005704FA"/>
    <w:rsid w:val="00574424"/>
    <w:rsid w:val="00577F93"/>
    <w:rsid w:val="0058383A"/>
    <w:rsid w:val="00583CD1"/>
    <w:rsid w:val="0058698A"/>
    <w:rsid w:val="00586E02"/>
    <w:rsid w:val="00590FA1"/>
    <w:rsid w:val="00591E9A"/>
    <w:rsid w:val="005946C3"/>
    <w:rsid w:val="00594D85"/>
    <w:rsid w:val="005964C3"/>
    <w:rsid w:val="00597645"/>
    <w:rsid w:val="005A15F7"/>
    <w:rsid w:val="005A5DE1"/>
    <w:rsid w:val="005B25AE"/>
    <w:rsid w:val="005B2872"/>
    <w:rsid w:val="005B3675"/>
    <w:rsid w:val="005B60DF"/>
    <w:rsid w:val="005C0855"/>
    <w:rsid w:val="005C60D0"/>
    <w:rsid w:val="005D10B5"/>
    <w:rsid w:val="005D3613"/>
    <w:rsid w:val="005D3A37"/>
    <w:rsid w:val="005D7609"/>
    <w:rsid w:val="005D78EC"/>
    <w:rsid w:val="005D790C"/>
    <w:rsid w:val="005D7A34"/>
    <w:rsid w:val="005E044F"/>
    <w:rsid w:val="005E1A4B"/>
    <w:rsid w:val="005E2499"/>
    <w:rsid w:val="005E31F7"/>
    <w:rsid w:val="005E5A1C"/>
    <w:rsid w:val="005F00FF"/>
    <w:rsid w:val="005F1EA6"/>
    <w:rsid w:val="005F236B"/>
    <w:rsid w:val="005F2B10"/>
    <w:rsid w:val="005F302D"/>
    <w:rsid w:val="006000B4"/>
    <w:rsid w:val="00606721"/>
    <w:rsid w:val="006134A0"/>
    <w:rsid w:val="0061430F"/>
    <w:rsid w:val="00617972"/>
    <w:rsid w:val="006225D6"/>
    <w:rsid w:val="00631F94"/>
    <w:rsid w:val="00632028"/>
    <w:rsid w:val="00640CFB"/>
    <w:rsid w:val="006419B9"/>
    <w:rsid w:val="0064247B"/>
    <w:rsid w:val="00644217"/>
    <w:rsid w:val="006443B6"/>
    <w:rsid w:val="00651D13"/>
    <w:rsid w:val="00653140"/>
    <w:rsid w:val="006630AB"/>
    <w:rsid w:val="006703EF"/>
    <w:rsid w:val="00672BF4"/>
    <w:rsid w:val="00674145"/>
    <w:rsid w:val="0068211E"/>
    <w:rsid w:val="00683AAF"/>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6DFC"/>
    <w:rsid w:val="006D754B"/>
    <w:rsid w:val="006D77EC"/>
    <w:rsid w:val="006E1630"/>
    <w:rsid w:val="006E2DC4"/>
    <w:rsid w:val="006E32A7"/>
    <w:rsid w:val="006E518D"/>
    <w:rsid w:val="006E6817"/>
    <w:rsid w:val="006E7EA2"/>
    <w:rsid w:val="006F001F"/>
    <w:rsid w:val="006F4C14"/>
    <w:rsid w:val="00701847"/>
    <w:rsid w:val="00702AC6"/>
    <w:rsid w:val="00705540"/>
    <w:rsid w:val="00705BFC"/>
    <w:rsid w:val="007075CF"/>
    <w:rsid w:val="007105DB"/>
    <w:rsid w:val="00710866"/>
    <w:rsid w:val="00710BEA"/>
    <w:rsid w:val="00715340"/>
    <w:rsid w:val="00717818"/>
    <w:rsid w:val="0072068A"/>
    <w:rsid w:val="00720D2B"/>
    <w:rsid w:val="00726019"/>
    <w:rsid w:val="007265AE"/>
    <w:rsid w:val="00741200"/>
    <w:rsid w:val="00742CA4"/>
    <w:rsid w:val="00746224"/>
    <w:rsid w:val="00757698"/>
    <w:rsid w:val="00763526"/>
    <w:rsid w:val="0076426E"/>
    <w:rsid w:val="00767F93"/>
    <w:rsid w:val="00770CF1"/>
    <w:rsid w:val="00771664"/>
    <w:rsid w:val="007727C8"/>
    <w:rsid w:val="00774640"/>
    <w:rsid w:val="0077744E"/>
    <w:rsid w:val="00780D2A"/>
    <w:rsid w:val="0078110A"/>
    <w:rsid w:val="00781C45"/>
    <w:rsid w:val="00783704"/>
    <w:rsid w:val="00786DB2"/>
    <w:rsid w:val="00790B0E"/>
    <w:rsid w:val="00790C35"/>
    <w:rsid w:val="00796EDC"/>
    <w:rsid w:val="0079729C"/>
    <w:rsid w:val="007A29C5"/>
    <w:rsid w:val="007A7392"/>
    <w:rsid w:val="007B08F5"/>
    <w:rsid w:val="007B3EE6"/>
    <w:rsid w:val="007B5A1E"/>
    <w:rsid w:val="007C14A0"/>
    <w:rsid w:val="007C3F28"/>
    <w:rsid w:val="007C6390"/>
    <w:rsid w:val="007C75D7"/>
    <w:rsid w:val="007D0800"/>
    <w:rsid w:val="007D1094"/>
    <w:rsid w:val="007D2E3D"/>
    <w:rsid w:val="007D42FC"/>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4471"/>
    <w:rsid w:val="00815807"/>
    <w:rsid w:val="0081724C"/>
    <w:rsid w:val="00821196"/>
    <w:rsid w:val="00821BEF"/>
    <w:rsid w:val="00823E6F"/>
    <w:rsid w:val="00824F1B"/>
    <w:rsid w:val="0082508E"/>
    <w:rsid w:val="00825735"/>
    <w:rsid w:val="0083235D"/>
    <w:rsid w:val="00834090"/>
    <w:rsid w:val="00834D10"/>
    <w:rsid w:val="0083554A"/>
    <w:rsid w:val="008436EB"/>
    <w:rsid w:val="00845161"/>
    <w:rsid w:val="008474FA"/>
    <w:rsid w:val="00854508"/>
    <w:rsid w:val="00861B23"/>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38F3"/>
    <w:rsid w:val="008A6D30"/>
    <w:rsid w:val="008B0636"/>
    <w:rsid w:val="008B3014"/>
    <w:rsid w:val="008B4B14"/>
    <w:rsid w:val="008B4E04"/>
    <w:rsid w:val="008B7963"/>
    <w:rsid w:val="008C175D"/>
    <w:rsid w:val="008C3107"/>
    <w:rsid w:val="008C5373"/>
    <w:rsid w:val="008C5AFC"/>
    <w:rsid w:val="008D3BB9"/>
    <w:rsid w:val="008E5B9D"/>
    <w:rsid w:val="008E61DE"/>
    <w:rsid w:val="008F07DE"/>
    <w:rsid w:val="008F663D"/>
    <w:rsid w:val="009028F5"/>
    <w:rsid w:val="00902A46"/>
    <w:rsid w:val="00903EBA"/>
    <w:rsid w:val="0090574D"/>
    <w:rsid w:val="00905802"/>
    <w:rsid w:val="00906AED"/>
    <w:rsid w:val="00911069"/>
    <w:rsid w:val="00911AA5"/>
    <w:rsid w:val="0091367E"/>
    <w:rsid w:val="009145A2"/>
    <w:rsid w:val="00914ECD"/>
    <w:rsid w:val="0091559F"/>
    <w:rsid w:val="0091563A"/>
    <w:rsid w:val="00915978"/>
    <w:rsid w:val="0091665F"/>
    <w:rsid w:val="00916D66"/>
    <w:rsid w:val="00920C74"/>
    <w:rsid w:val="00922134"/>
    <w:rsid w:val="00922275"/>
    <w:rsid w:val="009242E5"/>
    <w:rsid w:val="0092559D"/>
    <w:rsid w:val="009260FF"/>
    <w:rsid w:val="009322E1"/>
    <w:rsid w:val="00933D46"/>
    <w:rsid w:val="00935838"/>
    <w:rsid w:val="0093600F"/>
    <w:rsid w:val="00940A56"/>
    <w:rsid w:val="0094711E"/>
    <w:rsid w:val="00947657"/>
    <w:rsid w:val="00954F50"/>
    <w:rsid w:val="0096147B"/>
    <w:rsid w:val="009624B7"/>
    <w:rsid w:val="009653A8"/>
    <w:rsid w:val="009718A9"/>
    <w:rsid w:val="00974D34"/>
    <w:rsid w:val="0097544B"/>
    <w:rsid w:val="0098409E"/>
    <w:rsid w:val="00985CA8"/>
    <w:rsid w:val="00990531"/>
    <w:rsid w:val="00990B8B"/>
    <w:rsid w:val="00993F0B"/>
    <w:rsid w:val="009954A1"/>
    <w:rsid w:val="00995D36"/>
    <w:rsid w:val="00997E04"/>
    <w:rsid w:val="009A34D6"/>
    <w:rsid w:val="009B0ABA"/>
    <w:rsid w:val="009B4847"/>
    <w:rsid w:val="009B6117"/>
    <w:rsid w:val="009C27EA"/>
    <w:rsid w:val="009D04CD"/>
    <w:rsid w:val="009D1972"/>
    <w:rsid w:val="009D20D7"/>
    <w:rsid w:val="009D7B13"/>
    <w:rsid w:val="009E0307"/>
    <w:rsid w:val="009E2D11"/>
    <w:rsid w:val="009E70DF"/>
    <w:rsid w:val="009F15E8"/>
    <w:rsid w:val="00A00441"/>
    <w:rsid w:val="00A039E2"/>
    <w:rsid w:val="00A05D5B"/>
    <w:rsid w:val="00A1259A"/>
    <w:rsid w:val="00A1412A"/>
    <w:rsid w:val="00A146CE"/>
    <w:rsid w:val="00A14979"/>
    <w:rsid w:val="00A16218"/>
    <w:rsid w:val="00A227E0"/>
    <w:rsid w:val="00A342C3"/>
    <w:rsid w:val="00A35FFF"/>
    <w:rsid w:val="00A37223"/>
    <w:rsid w:val="00A40A0F"/>
    <w:rsid w:val="00A5146A"/>
    <w:rsid w:val="00A55759"/>
    <w:rsid w:val="00A6495D"/>
    <w:rsid w:val="00A66192"/>
    <w:rsid w:val="00A67DFD"/>
    <w:rsid w:val="00A71CCD"/>
    <w:rsid w:val="00A72C3E"/>
    <w:rsid w:val="00A819E3"/>
    <w:rsid w:val="00A823CA"/>
    <w:rsid w:val="00A8381D"/>
    <w:rsid w:val="00A84683"/>
    <w:rsid w:val="00A85A6B"/>
    <w:rsid w:val="00A87718"/>
    <w:rsid w:val="00A954A5"/>
    <w:rsid w:val="00A95875"/>
    <w:rsid w:val="00AA0DE3"/>
    <w:rsid w:val="00AA431C"/>
    <w:rsid w:val="00AA4D08"/>
    <w:rsid w:val="00AA5D27"/>
    <w:rsid w:val="00AA6AEC"/>
    <w:rsid w:val="00AB23F9"/>
    <w:rsid w:val="00AC0DE9"/>
    <w:rsid w:val="00AC2318"/>
    <w:rsid w:val="00AC4055"/>
    <w:rsid w:val="00AC4602"/>
    <w:rsid w:val="00AC465F"/>
    <w:rsid w:val="00AC4F0F"/>
    <w:rsid w:val="00AC58A8"/>
    <w:rsid w:val="00AC5D1A"/>
    <w:rsid w:val="00AD160A"/>
    <w:rsid w:val="00AD2030"/>
    <w:rsid w:val="00AE0A97"/>
    <w:rsid w:val="00AE2E15"/>
    <w:rsid w:val="00AE4351"/>
    <w:rsid w:val="00AE59AE"/>
    <w:rsid w:val="00AF3E83"/>
    <w:rsid w:val="00AF6A88"/>
    <w:rsid w:val="00AF6FA3"/>
    <w:rsid w:val="00AF79A9"/>
    <w:rsid w:val="00B038A3"/>
    <w:rsid w:val="00B0582A"/>
    <w:rsid w:val="00B117A5"/>
    <w:rsid w:val="00B121FB"/>
    <w:rsid w:val="00B12C25"/>
    <w:rsid w:val="00B14425"/>
    <w:rsid w:val="00B1478A"/>
    <w:rsid w:val="00B17465"/>
    <w:rsid w:val="00B17EAE"/>
    <w:rsid w:val="00B207D7"/>
    <w:rsid w:val="00B212BF"/>
    <w:rsid w:val="00B2362B"/>
    <w:rsid w:val="00B243AA"/>
    <w:rsid w:val="00B245B7"/>
    <w:rsid w:val="00B24B84"/>
    <w:rsid w:val="00B24CB6"/>
    <w:rsid w:val="00B35D6C"/>
    <w:rsid w:val="00B3600C"/>
    <w:rsid w:val="00B3615C"/>
    <w:rsid w:val="00B36FCC"/>
    <w:rsid w:val="00B43354"/>
    <w:rsid w:val="00B45932"/>
    <w:rsid w:val="00B510D0"/>
    <w:rsid w:val="00B522F9"/>
    <w:rsid w:val="00B523B2"/>
    <w:rsid w:val="00B54D03"/>
    <w:rsid w:val="00B6030F"/>
    <w:rsid w:val="00B61616"/>
    <w:rsid w:val="00B64C34"/>
    <w:rsid w:val="00B66708"/>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1E39"/>
    <w:rsid w:val="00BC2516"/>
    <w:rsid w:val="00BC3FA9"/>
    <w:rsid w:val="00BC48EE"/>
    <w:rsid w:val="00BC4F6C"/>
    <w:rsid w:val="00BD295D"/>
    <w:rsid w:val="00BD4403"/>
    <w:rsid w:val="00BD5D17"/>
    <w:rsid w:val="00BD6A05"/>
    <w:rsid w:val="00BE0C6D"/>
    <w:rsid w:val="00BE3FDD"/>
    <w:rsid w:val="00BE5B53"/>
    <w:rsid w:val="00BE6E0C"/>
    <w:rsid w:val="00BE7C82"/>
    <w:rsid w:val="00BE7E99"/>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23E8"/>
    <w:rsid w:val="00C8321E"/>
    <w:rsid w:val="00C83B0D"/>
    <w:rsid w:val="00C913D3"/>
    <w:rsid w:val="00C946C5"/>
    <w:rsid w:val="00CA3B97"/>
    <w:rsid w:val="00CA75B4"/>
    <w:rsid w:val="00CB2B44"/>
    <w:rsid w:val="00CB3D2F"/>
    <w:rsid w:val="00CB59DF"/>
    <w:rsid w:val="00CC2F6C"/>
    <w:rsid w:val="00CC41DE"/>
    <w:rsid w:val="00CC5690"/>
    <w:rsid w:val="00CD0997"/>
    <w:rsid w:val="00CD1A1F"/>
    <w:rsid w:val="00CD4299"/>
    <w:rsid w:val="00CE0B86"/>
    <w:rsid w:val="00CE10F8"/>
    <w:rsid w:val="00CE2D6D"/>
    <w:rsid w:val="00CE5BB6"/>
    <w:rsid w:val="00CE7F52"/>
    <w:rsid w:val="00CF0085"/>
    <w:rsid w:val="00CF4478"/>
    <w:rsid w:val="00CF66AF"/>
    <w:rsid w:val="00D0294C"/>
    <w:rsid w:val="00D05D41"/>
    <w:rsid w:val="00D06763"/>
    <w:rsid w:val="00D07510"/>
    <w:rsid w:val="00D17435"/>
    <w:rsid w:val="00D2153A"/>
    <w:rsid w:val="00D2245C"/>
    <w:rsid w:val="00D2317C"/>
    <w:rsid w:val="00D25596"/>
    <w:rsid w:val="00D257F9"/>
    <w:rsid w:val="00D268DB"/>
    <w:rsid w:val="00D26DAE"/>
    <w:rsid w:val="00D331E1"/>
    <w:rsid w:val="00D36F4A"/>
    <w:rsid w:val="00D4357D"/>
    <w:rsid w:val="00D44488"/>
    <w:rsid w:val="00D44E6B"/>
    <w:rsid w:val="00D46F71"/>
    <w:rsid w:val="00D47797"/>
    <w:rsid w:val="00D5288B"/>
    <w:rsid w:val="00D5291B"/>
    <w:rsid w:val="00D53005"/>
    <w:rsid w:val="00D5456F"/>
    <w:rsid w:val="00D55FF3"/>
    <w:rsid w:val="00D570F0"/>
    <w:rsid w:val="00D576FF"/>
    <w:rsid w:val="00D57C8B"/>
    <w:rsid w:val="00D60897"/>
    <w:rsid w:val="00D666E1"/>
    <w:rsid w:val="00D72858"/>
    <w:rsid w:val="00D72E89"/>
    <w:rsid w:val="00D74E5D"/>
    <w:rsid w:val="00D777BB"/>
    <w:rsid w:val="00D82520"/>
    <w:rsid w:val="00D82BAD"/>
    <w:rsid w:val="00D82DB8"/>
    <w:rsid w:val="00D841B3"/>
    <w:rsid w:val="00D857A9"/>
    <w:rsid w:val="00D858FD"/>
    <w:rsid w:val="00D90047"/>
    <w:rsid w:val="00D91B18"/>
    <w:rsid w:val="00D926D5"/>
    <w:rsid w:val="00D9293F"/>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5007"/>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2D07"/>
    <w:rsid w:val="00E66BAC"/>
    <w:rsid w:val="00E73FA7"/>
    <w:rsid w:val="00E7541D"/>
    <w:rsid w:val="00E75B07"/>
    <w:rsid w:val="00E801BA"/>
    <w:rsid w:val="00E80BCE"/>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4C05"/>
    <w:rsid w:val="00EC6571"/>
    <w:rsid w:val="00EC7BCF"/>
    <w:rsid w:val="00ED225C"/>
    <w:rsid w:val="00ED32E7"/>
    <w:rsid w:val="00ED4B5C"/>
    <w:rsid w:val="00ED68F8"/>
    <w:rsid w:val="00EE1AA5"/>
    <w:rsid w:val="00EE29D2"/>
    <w:rsid w:val="00EE2F64"/>
    <w:rsid w:val="00EE3ED7"/>
    <w:rsid w:val="00EE7D30"/>
    <w:rsid w:val="00EF1453"/>
    <w:rsid w:val="00EF2185"/>
    <w:rsid w:val="00EF6D20"/>
    <w:rsid w:val="00F05825"/>
    <w:rsid w:val="00F0600C"/>
    <w:rsid w:val="00F0772F"/>
    <w:rsid w:val="00F1400B"/>
    <w:rsid w:val="00F14900"/>
    <w:rsid w:val="00F15532"/>
    <w:rsid w:val="00F174FB"/>
    <w:rsid w:val="00F206C1"/>
    <w:rsid w:val="00F2157B"/>
    <w:rsid w:val="00F2224E"/>
    <w:rsid w:val="00F22B61"/>
    <w:rsid w:val="00F237DF"/>
    <w:rsid w:val="00F2417F"/>
    <w:rsid w:val="00F25F6D"/>
    <w:rsid w:val="00F267F5"/>
    <w:rsid w:val="00F320F6"/>
    <w:rsid w:val="00F33B3C"/>
    <w:rsid w:val="00F4072F"/>
    <w:rsid w:val="00F43920"/>
    <w:rsid w:val="00F45745"/>
    <w:rsid w:val="00F4646E"/>
    <w:rsid w:val="00F474A7"/>
    <w:rsid w:val="00F50D54"/>
    <w:rsid w:val="00F53AAF"/>
    <w:rsid w:val="00F5402C"/>
    <w:rsid w:val="00F6194A"/>
    <w:rsid w:val="00F6313A"/>
    <w:rsid w:val="00F6579A"/>
    <w:rsid w:val="00F65D38"/>
    <w:rsid w:val="00F66C91"/>
    <w:rsid w:val="00F714E9"/>
    <w:rsid w:val="00F74816"/>
    <w:rsid w:val="00F765B6"/>
    <w:rsid w:val="00F80835"/>
    <w:rsid w:val="00F82335"/>
    <w:rsid w:val="00F825A8"/>
    <w:rsid w:val="00F85F1A"/>
    <w:rsid w:val="00F86A56"/>
    <w:rsid w:val="00F9220D"/>
    <w:rsid w:val="00F93A7C"/>
    <w:rsid w:val="00F97E49"/>
    <w:rsid w:val="00FA25CA"/>
    <w:rsid w:val="00FA3CA0"/>
    <w:rsid w:val="00FA3F49"/>
    <w:rsid w:val="00FA5788"/>
    <w:rsid w:val="00FA6C86"/>
    <w:rsid w:val="00FA7205"/>
    <w:rsid w:val="00FB210D"/>
    <w:rsid w:val="00FC115B"/>
    <w:rsid w:val="00FC30D7"/>
    <w:rsid w:val="00FC4E70"/>
    <w:rsid w:val="00FC6E65"/>
    <w:rsid w:val="00FD4A52"/>
    <w:rsid w:val="00FD7EE4"/>
    <w:rsid w:val="00FE35F6"/>
    <w:rsid w:val="00FE597F"/>
    <w:rsid w:val="00FE61D0"/>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525ACBE2-EA09-4B99-AFEB-2DBCA316ADF7}">
  <ds:schemaRefs>
    <ds:schemaRef ds:uri="http://schemas.openxmlformats.org/officeDocument/2006/bibliography"/>
  </ds:schemaRefs>
</ds:datastoreItem>
</file>

<file path=customXml/itemProps3.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5.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10</cp:revision>
  <cp:lastPrinted>2024-05-21T20:50:00Z</cp:lastPrinted>
  <dcterms:created xsi:type="dcterms:W3CDTF">2024-09-30T16:42:00Z</dcterms:created>
  <dcterms:modified xsi:type="dcterms:W3CDTF">2024-10-30T14:27:00Z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